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75B6" w14:textId="77777777" w:rsidR="001008F2" w:rsidRPr="00F46E0F" w:rsidRDefault="001008F2" w:rsidP="001008F2">
      <w:pPr>
        <w:rPr>
          <w:rFonts w:ascii="Arial" w:hAnsi="Arial" w:cs="Arial"/>
          <w:b/>
          <w:bCs/>
          <w:color w:val="074F6A" w:themeColor="accent4" w:themeShade="80"/>
        </w:rPr>
      </w:pPr>
      <w:r w:rsidRPr="00F46E0F">
        <w:rPr>
          <w:rFonts w:ascii="Arial" w:hAnsi="Arial" w:cs="Arial"/>
          <w:b/>
          <w:bCs/>
          <w:color w:val="074F6A" w:themeColor="accent4" w:themeShade="80"/>
        </w:rPr>
        <w:t xml:space="preserve">Przedszkola biorące  udział w „Paradzie bocianów z lubelskimi </w:t>
      </w:r>
    </w:p>
    <w:p w14:paraId="13F2AEBF" w14:textId="77777777" w:rsidR="001008F2" w:rsidRPr="00F46E0F" w:rsidRDefault="001008F2" w:rsidP="001008F2">
      <w:pPr>
        <w:rPr>
          <w:rFonts w:ascii="Arial" w:hAnsi="Arial" w:cs="Arial"/>
          <w:b/>
          <w:bCs/>
          <w:color w:val="074F6A" w:themeColor="accent4" w:themeShade="80"/>
        </w:rPr>
      </w:pPr>
      <w:r w:rsidRPr="00F46E0F">
        <w:rPr>
          <w:rFonts w:ascii="Arial" w:hAnsi="Arial" w:cs="Arial"/>
          <w:b/>
          <w:bCs/>
          <w:color w:val="074F6A" w:themeColor="accent4" w:themeShade="80"/>
        </w:rPr>
        <w:t>parkami krajobrazowymi</w:t>
      </w:r>
      <w:r>
        <w:rPr>
          <w:rFonts w:ascii="Arial" w:hAnsi="Arial" w:cs="Arial"/>
          <w:b/>
          <w:bCs/>
          <w:color w:val="074F6A" w:themeColor="accent4" w:themeShade="80"/>
        </w:rPr>
        <w:t>”</w:t>
      </w:r>
      <w:r w:rsidRPr="00F46E0F">
        <w:rPr>
          <w:rFonts w:ascii="Arial" w:hAnsi="Arial" w:cs="Arial"/>
          <w:b/>
          <w:bCs/>
          <w:color w:val="074F6A" w:themeColor="accent4" w:themeShade="80"/>
        </w:rPr>
        <w:t xml:space="preserve"> z terenu  miasta  Biała Podlaska</w:t>
      </w:r>
    </w:p>
    <w:p w14:paraId="602690E1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Przedszkole Samorządowe nr 3 im. Marii Kownackiej</w:t>
      </w:r>
      <w:r w:rsidRPr="00F46E0F">
        <w:rPr>
          <w:rFonts w:ascii="Arial" w:hAnsi="Arial" w:cs="Arial"/>
          <w:color w:val="212529"/>
        </w:rPr>
        <w:br/>
        <w:t>ul. Warszawska 19c, 21-500 Biała Podlaska</w:t>
      </w:r>
    </w:p>
    <w:p w14:paraId="4290EA1F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Przedszkole Samorządowe nr 11</w:t>
      </w:r>
      <w:r w:rsidRPr="00F46E0F">
        <w:rPr>
          <w:rFonts w:ascii="Arial" w:hAnsi="Arial" w:cs="Arial"/>
          <w:color w:val="212529"/>
        </w:rPr>
        <w:br/>
        <w:t xml:space="preserve">ul. </w:t>
      </w:r>
      <w:proofErr w:type="spellStart"/>
      <w:r w:rsidRPr="00F46E0F">
        <w:rPr>
          <w:rFonts w:ascii="Arial" w:hAnsi="Arial" w:cs="Arial"/>
          <w:color w:val="212529"/>
        </w:rPr>
        <w:t>Sidorska</w:t>
      </w:r>
      <w:proofErr w:type="spellEnd"/>
      <w:r w:rsidRPr="00F46E0F">
        <w:rPr>
          <w:rFonts w:ascii="Arial" w:hAnsi="Arial" w:cs="Arial"/>
          <w:color w:val="212529"/>
        </w:rPr>
        <w:t xml:space="preserve"> 20, 21-500 Biała Podlaska</w:t>
      </w:r>
    </w:p>
    <w:p w14:paraId="4C726DB2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Przedszkole Samorządowe nr 13</w:t>
      </w:r>
      <w:r w:rsidRPr="00F46E0F">
        <w:rPr>
          <w:rFonts w:ascii="Arial" w:hAnsi="Arial" w:cs="Arial"/>
          <w:color w:val="212529"/>
        </w:rPr>
        <w:br/>
        <w:t>ul. Kazimierza Jagiellończyka 17, 21-500 Biała Podlaska</w:t>
      </w:r>
    </w:p>
    <w:p w14:paraId="5CE7159C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Przedszkole Samorządowe nr 14</w:t>
      </w:r>
      <w:r w:rsidRPr="00F46E0F">
        <w:rPr>
          <w:rFonts w:ascii="Arial" w:hAnsi="Arial" w:cs="Arial"/>
          <w:color w:val="212529"/>
        </w:rPr>
        <w:br/>
        <w:t xml:space="preserve">ul. </w:t>
      </w:r>
      <w:proofErr w:type="spellStart"/>
      <w:r w:rsidRPr="00F46E0F">
        <w:rPr>
          <w:rFonts w:ascii="Arial" w:hAnsi="Arial" w:cs="Arial"/>
          <w:color w:val="212529"/>
        </w:rPr>
        <w:t>Łukaszyńska</w:t>
      </w:r>
      <w:proofErr w:type="spellEnd"/>
      <w:r w:rsidRPr="00F46E0F">
        <w:rPr>
          <w:rFonts w:ascii="Arial" w:hAnsi="Arial" w:cs="Arial"/>
          <w:color w:val="212529"/>
        </w:rPr>
        <w:t xml:space="preserve"> 34, 21-500 Biała Podlaska</w:t>
      </w:r>
    </w:p>
    <w:p w14:paraId="2834FA9C" w14:textId="77777777" w:rsidR="001008F2" w:rsidRPr="00F46E0F" w:rsidRDefault="001008F2" w:rsidP="001008F2">
      <w:pPr>
        <w:rPr>
          <w:rStyle w:val="Pogrubienie"/>
          <w:rFonts w:ascii="Arial" w:eastAsiaTheme="majorEastAsia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Samorządowe Przedszkole Integracyjne nr 16 im. Jana Brzechwy</w:t>
      </w:r>
      <w:r w:rsidRPr="00F46E0F">
        <w:rPr>
          <w:rFonts w:ascii="Arial" w:hAnsi="Arial" w:cs="Arial"/>
          <w:color w:val="212529"/>
        </w:rPr>
        <w:br/>
        <w:t>ul. Wesoła 21/23</w:t>
      </w:r>
      <w:r w:rsidRPr="00F46E0F">
        <w:rPr>
          <w:rFonts w:ascii="Arial" w:hAnsi="Arial" w:cs="Arial"/>
          <w:color w:val="212529"/>
        </w:rPr>
        <w:br/>
      </w:r>
      <w:r w:rsidRPr="00F46E0F">
        <w:rPr>
          <w:rStyle w:val="Pogrubienie"/>
          <w:rFonts w:ascii="Arial" w:eastAsiaTheme="majorEastAsia" w:hAnsi="Arial" w:cs="Arial"/>
          <w:color w:val="212529"/>
        </w:rPr>
        <w:t>w Zespole Szkół Ogólnokształcących nr 2 im. Adama Mickiewicza</w:t>
      </w:r>
    </w:p>
    <w:p w14:paraId="137EEC98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Przedszkole Samorządowe nr 17</w:t>
      </w:r>
      <w:r w:rsidRPr="00F46E0F">
        <w:rPr>
          <w:rFonts w:ascii="Arial" w:hAnsi="Arial" w:cs="Arial"/>
          <w:color w:val="212529"/>
        </w:rPr>
        <w:t> ul. Zygmunta Starego 4</w:t>
      </w:r>
      <w:r w:rsidRPr="00F46E0F">
        <w:rPr>
          <w:rFonts w:ascii="Arial" w:hAnsi="Arial" w:cs="Arial"/>
          <w:color w:val="212529"/>
        </w:rPr>
        <w:br/>
      </w:r>
      <w:r w:rsidRPr="00F46E0F">
        <w:rPr>
          <w:rStyle w:val="Pogrubienie"/>
          <w:rFonts w:ascii="Arial" w:eastAsiaTheme="majorEastAsia" w:hAnsi="Arial" w:cs="Arial"/>
          <w:color w:val="212529"/>
        </w:rPr>
        <w:t>w Zespole Szkół</w:t>
      </w:r>
      <w:r w:rsidRPr="00F46E0F">
        <w:rPr>
          <w:rFonts w:ascii="Arial" w:hAnsi="Arial" w:cs="Arial"/>
          <w:color w:val="212529"/>
        </w:rPr>
        <w:t> ul. Zygmunta Augusta 2, 21-500 Biała Podlaska</w:t>
      </w:r>
    </w:p>
    <w:p w14:paraId="0747465C" w14:textId="77777777" w:rsidR="001008F2" w:rsidRPr="00F46E0F" w:rsidRDefault="001008F2" w:rsidP="001008F2">
      <w:pPr>
        <w:rPr>
          <w:rFonts w:ascii="Arial" w:hAnsi="Arial" w:cs="Arial"/>
          <w:b/>
          <w:bCs/>
        </w:rPr>
      </w:pPr>
      <w:r w:rsidRPr="00F46E0F">
        <w:rPr>
          <w:rFonts w:ascii="Arial" w:hAnsi="Arial" w:cs="Arial"/>
          <w:b/>
          <w:bCs/>
        </w:rPr>
        <w:t xml:space="preserve">Orzeszkowe Przedszkole przy Zespole Szkół Ogólnokształcących nr 2 </w:t>
      </w:r>
    </w:p>
    <w:p w14:paraId="5462E14E" w14:textId="77777777" w:rsidR="001008F2" w:rsidRDefault="001008F2" w:rsidP="001008F2">
      <w:pPr>
        <w:rPr>
          <w:rFonts w:ascii="Arial" w:hAnsi="Arial" w:cs="Arial"/>
        </w:rPr>
      </w:pPr>
      <w:r w:rsidRPr="00F46E0F">
        <w:rPr>
          <w:rFonts w:ascii="Arial" w:hAnsi="Arial" w:cs="Arial"/>
        </w:rPr>
        <w:t>ul. Leszczynowa 12, 21-500 Biała Podlaska</w:t>
      </w:r>
    </w:p>
    <w:p w14:paraId="706A5BC7" w14:textId="77777777" w:rsidR="001008F2" w:rsidRPr="00F46E0F" w:rsidRDefault="001008F2" w:rsidP="001008F2">
      <w:pPr>
        <w:rPr>
          <w:rFonts w:ascii="Arial" w:hAnsi="Arial" w:cs="Arial"/>
          <w:b/>
          <w:bCs/>
          <w:color w:val="074F6A" w:themeColor="accent4" w:themeShade="80"/>
        </w:rPr>
      </w:pPr>
    </w:p>
    <w:p w14:paraId="3B4FD775" w14:textId="77777777" w:rsidR="001008F2" w:rsidRPr="00F46E0F" w:rsidRDefault="001008F2" w:rsidP="001008F2">
      <w:pPr>
        <w:rPr>
          <w:rFonts w:ascii="Arial" w:hAnsi="Arial" w:cs="Arial"/>
          <w:b/>
          <w:bCs/>
          <w:color w:val="074F6A" w:themeColor="accent4" w:themeShade="80"/>
        </w:rPr>
      </w:pPr>
      <w:r w:rsidRPr="00F46E0F">
        <w:rPr>
          <w:rFonts w:ascii="Arial" w:hAnsi="Arial" w:cs="Arial"/>
          <w:b/>
          <w:bCs/>
          <w:color w:val="074F6A" w:themeColor="accent4" w:themeShade="80"/>
        </w:rPr>
        <w:t xml:space="preserve">Szkoły podstawowe biorące  udział w „Paradzie bocianów </w:t>
      </w:r>
    </w:p>
    <w:p w14:paraId="01096838" w14:textId="77777777" w:rsidR="001008F2" w:rsidRPr="00F46E0F" w:rsidRDefault="001008F2" w:rsidP="001008F2">
      <w:pPr>
        <w:rPr>
          <w:rFonts w:ascii="Arial" w:hAnsi="Arial" w:cs="Arial"/>
          <w:b/>
          <w:bCs/>
          <w:color w:val="074F6A" w:themeColor="accent4" w:themeShade="80"/>
        </w:rPr>
      </w:pPr>
      <w:r w:rsidRPr="00F46E0F">
        <w:rPr>
          <w:rFonts w:ascii="Arial" w:hAnsi="Arial" w:cs="Arial"/>
          <w:b/>
          <w:bCs/>
          <w:color w:val="074F6A" w:themeColor="accent4" w:themeShade="80"/>
        </w:rPr>
        <w:t>z lubelskimi parkami krajobrazowymi</w:t>
      </w:r>
      <w:r>
        <w:rPr>
          <w:rFonts w:ascii="Arial" w:hAnsi="Arial" w:cs="Arial"/>
          <w:b/>
          <w:bCs/>
          <w:color w:val="074F6A" w:themeColor="accent4" w:themeShade="80"/>
        </w:rPr>
        <w:t>”</w:t>
      </w:r>
      <w:r w:rsidRPr="00F46E0F">
        <w:rPr>
          <w:rFonts w:ascii="Arial" w:hAnsi="Arial" w:cs="Arial"/>
          <w:b/>
          <w:bCs/>
          <w:color w:val="074F6A" w:themeColor="accent4" w:themeShade="80"/>
        </w:rPr>
        <w:t xml:space="preserve"> z terenu  miasta  Biała Podlaska</w:t>
      </w:r>
    </w:p>
    <w:p w14:paraId="60EFCF1C" w14:textId="77777777" w:rsidR="001008F2" w:rsidRPr="00F46E0F" w:rsidRDefault="001008F2" w:rsidP="001008F2">
      <w:pPr>
        <w:rPr>
          <w:rStyle w:val="Pogrubienie"/>
          <w:rFonts w:ascii="Arial" w:eastAsiaTheme="majorEastAsia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Szkoła Podstawowa nr 1 im. Ks. Stanisława Brzóski</w:t>
      </w:r>
      <w:r w:rsidRPr="00F46E0F">
        <w:rPr>
          <w:rFonts w:ascii="Arial" w:hAnsi="Arial" w:cs="Arial"/>
          <w:b/>
          <w:bCs/>
          <w:color w:val="212529"/>
        </w:rPr>
        <w:br/>
      </w:r>
      <w:r w:rsidRPr="00F46E0F">
        <w:rPr>
          <w:rStyle w:val="Pogrubienie"/>
          <w:rFonts w:ascii="Arial" w:eastAsiaTheme="majorEastAsia" w:hAnsi="Arial" w:cs="Arial"/>
          <w:color w:val="212529"/>
        </w:rPr>
        <w:t>w Zespole Szkół Ogólnokształcących nr 3</w:t>
      </w:r>
    </w:p>
    <w:p w14:paraId="6AE949CD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Fonts w:ascii="Arial" w:hAnsi="Arial" w:cs="Arial"/>
          <w:color w:val="212529"/>
        </w:rPr>
        <w:t>ul. Narutowicza 41, 21-500 Biała Podlaska</w:t>
      </w:r>
    </w:p>
    <w:p w14:paraId="12C1209B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Szkoła Podstawowa nr 3 im. Marii Konopnickiej</w:t>
      </w:r>
      <w:r w:rsidRPr="00F46E0F">
        <w:rPr>
          <w:rFonts w:ascii="Arial" w:hAnsi="Arial" w:cs="Arial"/>
          <w:color w:val="212529"/>
        </w:rPr>
        <w:br/>
        <w:t>ul. Sportowa 7, 21-500 Biała Podlaska</w:t>
      </w:r>
    </w:p>
    <w:p w14:paraId="160C99C7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Szkoła Podstawowa nr 4 im. Kornela Makuszyńskiego</w:t>
      </w:r>
      <w:r w:rsidRPr="00F46E0F">
        <w:rPr>
          <w:rFonts w:ascii="Arial" w:hAnsi="Arial" w:cs="Arial"/>
          <w:color w:val="212529"/>
        </w:rPr>
        <w:br/>
        <w:t>ul. Moniuszki 36, 21-500 Biała Podlaska</w:t>
      </w:r>
    </w:p>
    <w:p w14:paraId="7C7414FF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Szkoła Podstawowa nr 6</w:t>
      </w:r>
      <w:r w:rsidRPr="00F46E0F">
        <w:rPr>
          <w:rFonts w:ascii="Arial" w:hAnsi="Arial" w:cs="Arial"/>
          <w:b/>
          <w:bCs/>
          <w:color w:val="212529"/>
        </w:rPr>
        <w:br/>
      </w:r>
      <w:r w:rsidRPr="00F46E0F">
        <w:rPr>
          <w:rStyle w:val="Pogrubienie"/>
          <w:rFonts w:ascii="Arial" w:eastAsiaTheme="majorEastAsia" w:hAnsi="Arial" w:cs="Arial"/>
          <w:color w:val="212529"/>
        </w:rPr>
        <w:t>w Zespole Szkół Ogólnokształcących nr 2 im. Adama Mickiewicza</w:t>
      </w:r>
      <w:r w:rsidRPr="00F46E0F">
        <w:rPr>
          <w:rFonts w:ascii="Arial" w:hAnsi="Arial" w:cs="Arial"/>
          <w:color w:val="212529"/>
        </w:rPr>
        <w:br/>
        <w:t>ul. Leszczynowa 16, 21-500 Biała Podlaska</w:t>
      </w:r>
    </w:p>
    <w:p w14:paraId="0C567333" w14:textId="77777777" w:rsidR="001008F2" w:rsidRPr="00F46E0F" w:rsidRDefault="001008F2" w:rsidP="001008F2">
      <w:pPr>
        <w:rPr>
          <w:rFonts w:ascii="Arial" w:hAnsi="Arial" w:cs="Arial"/>
          <w:color w:val="212529"/>
        </w:rPr>
      </w:pPr>
      <w:r w:rsidRPr="00F46E0F">
        <w:rPr>
          <w:rStyle w:val="Pogrubienie"/>
          <w:rFonts w:ascii="Arial" w:eastAsiaTheme="majorEastAsia" w:hAnsi="Arial" w:cs="Arial"/>
          <w:color w:val="212529"/>
        </w:rPr>
        <w:t>Szkoła Podstawowa nr 9 im. Świętej Jadwigi Królowej</w:t>
      </w:r>
      <w:r w:rsidRPr="00F46E0F">
        <w:rPr>
          <w:rFonts w:ascii="Arial" w:hAnsi="Arial" w:cs="Arial"/>
          <w:b/>
          <w:bCs/>
          <w:color w:val="212529"/>
        </w:rPr>
        <w:br/>
      </w:r>
      <w:r w:rsidRPr="00F46E0F">
        <w:rPr>
          <w:rStyle w:val="Pogrubienie"/>
          <w:rFonts w:ascii="Arial" w:eastAsiaTheme="majorEastAsia" w:hAnsi="Arial" w:cs="Arial"/>
          <w:color w:val="212529"/>
        </w:rPr>
        <w:t>w Zespole Szkół</w:t>
      </w:r>
      <w:r w:rsidRPr="00F46E0F">
        <w:rPr>
          <w:rFonts w:ascii="Arial" w:hAnsi="Arial" w:cs="Arial"/>
          <w:color w:val="212529"/>
        </w:rPr>
        <w:br/>
        <w:t>ul. Zygmunta Augusta 2, 21-500 Biała Podlaska</w:t>
      </w:r>
      <w:r w:rsidRPr="00F46E0F">
        <w:rPr>
          <w:rFonts w:ascii="Arial" w:hAnsi="Arial" w:cs="Arial"/>
          <w:color w:val="212529"/>
        </w:rPr>
        <w:br/>
      </w:r>
    </w:p>
    <w:p w14:paraId="6B8E290B" w14:textId="77777777" w:rsidR="001008F2" w:rsidRPr="00F46E0F" w:rsidRDefault="001008F2" w:rsidP="001008F2"/>
    <w:p w14:paraId="2161EB52" w14:textId="77777777" w:rsidR="004A4822" w:rsidRDefault="004A4822" w:rsidP="001008F2">
      <w:pPr>
        <w:tabs>
          <w:tab w:val="left" w:pos="0"/>
        </w:tabs>
      </w:pPr>
    </w:p>
    <w:sectPr w:rsidR="004A4822" w:rsidSect="001008F2">
      <w:pgSz w:w="11906" w:h="16838" w:code="9"/>
      <w:pgMar w:top="1418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BF"/>
    <w:rsid w:val="001008F2"/>
    <w:rsid w:val="00410C7E"/>
    <w:rsid w:val="004A4822"/>
    <w:rsid w:val="005052D2"/>
    <w:rsid w:val="007C1E2B"/>
    <w:rsid w:val="008C01BF"/>
    <w:rsid w:val="00A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44F1-C53A-435D-A348-BA8EC5F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8F2"/>
  </w:style>
  <w:style w:type="paragraph" w:styleId="Nagwek1">
    <w:name w:val="heading 1"/>
    <w:basedOn w:val="Normalny"/>
    <w:next w:val="Normalny"/>
    <w:link w:val="Nagwek1Znak"/>
    <w:uiPriority w:val="9"/>
    <w:qFormat/>
    <w:rsid w:val="008C0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1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1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1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1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1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1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1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1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1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1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1B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00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Chajkaluk</dc:creator>
  <cp:keywords/>
  <dc:description/>
  <cp:lastModifiedBy>Zyta Chajkaluk</cp:lastModifiedBy>
  <cp:revision>2</cp:revision>
  <dcterms:created xsi:type="dcterms:W3CDTF">2025-06-02T10:26:00Z</dcterms:created>
  <dcterms:modified xsi:type="dcterms:W3CDTF">2025-06-02T10:26:00Z</dcterms:modified>
</cp:coreProperties>
</file>